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EC50C9" w14:textId="55091AE5" w:rsidR="00C158B2" w:rsidRDefault="00012913"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elektrische kraker komt in beeld</w:t>
      </w:r>
    </w:p>
    <w:p w14:paraId="4DE4124D"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3F70C172" w14:textId="77777777" w:rsidTr="00F87835">
        <w:tc>
          <w:tcPr>
            <w:tcW w:w="2240" w:type="dxa"/>
            <w:shd w:val="clear" w:color="auto" w:fill="auto"/>
          </w:tcPr>
          <w:p w14:paraId="419EE14D"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07360BD6" w14:textId="77777777" w:rsidR="00C2551D" w:rsidRPr="006E0EA3" w:rsidRDefault="00876448"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5943D5">
              <w:rPr>
                <w:rFonts w:ascii="Arial" w:eastAsia="Calibri" w:hAnsi="Arial" w:cs="Arial"/>
                <w:sz w:val="20"/>
                <w:szCs w:val="20"/>
              </w:rPr>
              <w:t xml:space="preserve">havo, </w:t>
            </w:r>
            <w:r w:rsidR="00F47E80">
              <w:rPr>
                <w:rFonts w:ascii="Arial" w:eastAsia="Calibri" w:hAnsi="Arial" w:cs="Arial"/>
                <w:sz w:val="20"/>
                <w:szCs w:val="20"/>
              </w:rPr>
              <w:t>6</w:t>
            </w:r>
            <w:r w:rsidR="005943D5">
              <w:rPr>
                <w:rFonts w:ascii="Arial" w:eastAsia="Calibri" w:hAnsi="Arial" w:cs="Arial"/>
                <w:sz w:val="20"/>
                <w:szCs w:val="20"/>
              </w:rPr>
              <w:t>vwo</w:t>
            </w:r>
          </w:p>
        </w:tc>
      </w:tr>
      <w:tr w:rsidR="00C2551D" w:rsidRPr="00C2551D" w14:paraId="0CCD3932" w14:textId="77777777" w:rsidTr="00F87835">
        <w:tc>
          <w:tcPr>
            <w:tcW w:w="2240" w:type="dxa"/>
            <w:shd w:val="clear" w:color="auto" w:fill="auto"/>
          </w:tcPr>
          <w:p w14:paraId="63BA0ECC"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73D6A6E3" w14:textId="77777777"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32A255E4" w14:textId="77777777" w:rsidTr="00F87835">
        <w:tc>
          <w:tcPr>
            <w:tcW w:w="2240" w:type="dxa"/>
            <w:shd w:val="clear" w:color="auto" w:fill="auto"/>
          </w:tcPr>
          <w:p w14:paraId="3817E7D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0825F12F"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46B91956" w14:textId="77777777" w:rsidTr="00F87835">
        <w:tc>
          <w:tcPr>
            <w:tcW w:w="2240" w:type="dxa"/>
            <w:shd w:val="clear" w:color="auto" w:fill="auto"/>
          </w:tcPr>
          <w:p w14:paraId="18C5E00D"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7A310C7D" w14:textId="77777777" w:rsidR="00C2551D" w:rsidRPr="00C2551D" w:rsidRDefault="00F47E80" w:rsidP="00B76EC1">
            <w:pPr>
              <w:spacing w:after="0" w:line="240" w:lineRule="auto"/>
              <w:jc w:val="both"/>
              <w:rPr>
                <w:rFonts w:ascii="Arial" w:eastAsia="Calibri" w:hAnsi="Arial" w:cs="Arial"/>
                <w:sz w:val="20"/>
                <w:szCs w:val="20"/>
              </w:rPr>
            </w:pPr>
            <w:r>
              <w:rPr>
                <w:rFonts w:ascii="Arial" w:eastAsia="Calibri" w:hAnsi="Arial" w:cs="Arial"/>
                <w:sz w:val="20"/>
                <w:szCs w:val="20"/>
              </w:rPr>
              <w:t>Organische reacties: kraken</w:t>
            </w:r>
          </w:p>
        </w:tc>
      </w:tr>
      <w:tr w:rsidR="00C2551D" w:rsidRPr="0019343C" w14:paraId="4D0C621C" w14:textId="77777777" w:rsidTr="007F7ADF">
        <w:trPr>
          <w:trHeight w:val="91"/>
        </w:trPr>
        <w:tc>
          <w:tcPr>
            <w:tcW w:w="2240" w:type="dxa"/>
            <w:shd w:val="clear" w:color="auto" w:fill="auto"/>
          </w:tcPr>
          <w:p w14:paraId="460DD0E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1B13435F" w14:textId="77777777" w:rsidR="00C2551D" w:rsidRPr="00C33F2B" w:rsidRDefault="00F47E80" w:rsidP="00B76EC1">
            <w:pPr>
              <w:spacing w:after="0" w:line="240" w:lineRule="auto"/>
              <w:jc w:val="both"/>
              <w:rPr>
                <w:rFonts w:ascii="Arial" w:eastAsia="Calibri" w:hAnsi="Arial" w:cs="Arial"/>
                <w:sz w:val="20"/>
                <w:szCs w:val="20"/>
              </w:rPr>
            </w:pPr>
            <w:r>
              <w:rPr>
                <w:rFonts w:ascii="Arial" w:eastAsia="Calibri" w:hAnsi="Arial" w:cs="Arial"/>
                <w:sz w:val="20"/>
                <w:szCs w:val="20"/>
              </w:rPr>
              <w:t>Kraken, thermisch kraken, polymeer, plastic, groene elektriciteit, petrochemie</w:t>
            </w:r>
          </w:p>
        </w:tc>
      </w:tr>
      <w:tr w:rsidR="00C2551D" w:rsidRPr="00C2551D" w14:paraId="7750B004" w14:textId="77777777" w:rsidTr="00F87835">
        <w:tc>
          <w:tcPr>
            <w:tcW w:w="2240" w:type="dxa"/>
            <w:shd w:val="clear" w:color="auto" w:fill="auto"/>
          </w:tcPr>
          <w:p w14:paraId="6F1CBAC3"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3C35CEF0"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6D7D79B1"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01B27F67" w14:textId="77777777" w:rsidR="00AE3AB2" w:rsidRDefault="00ED1B2A"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C2W, 1</w:t>
      </w:r>
      <w:r w:rsidR="00012913">
        <w:rPr>
          <w:rStyle w:val="Hyperlink"/>
          <w:rFonts w:ascii="Arial" w:eastAsia="Times New Roman" w:hAnsi="Arial" w:cs="Arial"/>
          <w:bCs/>
          <w:i/>
          <w:iCs/>
          <w:color w:val="auto"/>
          <w:kern w:val="36"/>
          <w:u w:val="none"/>
          <w:lang w:eastAsia="nl-NL"/>
        </w:rPr>
        <w:t>4</w:t>
      </w:r>
      <w:r w:rsidR="00C645C2">
        <w:rPr>
          <w:rStyle w:val="Hyperlink"/>
          <w:rFonts w:ascii="Arial" w:eastAsia="Times New Roman" w:hAnsi="Arial" w:cs="Arial"/>
          <w:bCs/>
          <w:i/>
          <w:iCs/>
          <w:color w:val="auto"/>
          <w:kern w:val="36"/>
          <w:u w:val="none"/>
          <w:lang w:eastAsia="nl-NL"/>
        </w:rPr>
        <w:t xml:space="preserve"> oktober 2019</w:t>
      </w:r>
    </w:p>
    <w:p w14:paraId="37CE4EE3" w14:textId="77777777" w:rsidR="005943D5" w:rsidRPr="00167275" w:rsidRDefault="005943D5"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14:paraId="2ED4BBF9" w14:textId="77777777" w:rsidTr="00562A0A">
        <w:tc>
          <w:tcPr>
            <w:tcW w:w="9062" w:type="dxa"/>
            <w:shd w:val="clear" w:color="auto" w:fill="auto"/>
          </w:tcPr>
          <w:p w14:paraId="00B5245A" w14:textId="77777777" w:rsidR="00012913" w:rsidRPr="00012913" w:rsidRDefault="009D54C8" w:rsidP="00012913">
            <w:pPr>
              <w:shd w:val="clear" w:color="auto" w:fill="FFFFFF"/>
              <w:spacing w:before="150" w:after="150"/>
              <w:outlineLvl w:val="0"/>
              <w:rPr>
                <w:rFonts w:ascii="Times New Roman" w:eastAsia="Times New Roman" w:hAnsi="Times New Roman" w:cs="Times New Roman"/>
                <w:b/>
                <w:bCs/>
                <w:color w:val="565555"/>
                <w:kern w:val="36"/>
                <w:sz w:val="42"/>
                <w:szCs w:val="42"/>
                <w:lang w:eastAsia="nl-NL"/>
              </w:rPr>
            </w:pPr>
            <w:bookmarkStart w:id="0" w:name="_Hlk518980186"/>
            <w:r w:rsidRPr="009D54C8">
              <w:rPr>
                <w:b/>
                <w:bCs/>
                <w:noProof/>
              </w:rPr>
              <w:drawing>
                <wp:anchor distT="0" distB="0" distL="114300" distR="114300" simplePos="0" relativeHeight="251661312" behindDoc="0" locked="0" layoutInCell="1" allowOverlap="1" wp14:anchorId="16A42CD5" wp14:editId="33589A8E">
                  <wp:simplePos x="0" y="0"/>
                  <wp:positionH relativeFrom="margin">
                    <wp:posOffset>4338320</wp:posOffset>
                  </wp:positionH>
                  <wp:positionV relativeFrom="margin">
                    <wp:posOffset>209550</wp:posOffset>
                  </wp:positionV>
                  <wp:extent cx="1241138" cy="828675"/>
                  <wp:effectExtent l="0" t="0" r="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1138" cy="828675"/>
                          </a:xfrm>
                          <a:prstGeom prst="rect">
                            <a:avLst/>
                          </a:prstGeom>
                        </pic:spPr>
                      </pic:pic>
                    </a:graphicData>
                  </a:graphic>
                </wp:anchor>
              </w:drawing>
            </w:r>
            <w:r w:rsidR="00012913" w:rsidRPr="00012913">
              <w:rPr>
                <w:rFonts w:ascii="Times New Roman" w:eastAsia="Times New Roman" w:hAnsi="Times New Roman" w:cs="Times New Roman"/>
                <w:b/>
                <w:bCs/>
                <w:kern w:val="36"/>
                <w:sz w:val="42"/>
                <w:szCs w:val="42"/>
                <w:lang w:eastAsia="nl-NL"/>
              </w:rPr>
              <w:t>Elektrische kraker komt in beeld</w:t>
            </w:r>
          </w:p>
          <w:p w14:paraId="4040388F" w14:textId="77777777" w:rsidR="00012913" w:rsidRPr="00012913" w:rsidRDefault="00012913" w:rsidP="00012913">
            <w:pPr>
              <w:shd w:val="clear" w:color="auto" w:fill="FFFFFF"/>
              <w:spacing w:before="150" w:after="150"/>
              <w:outlineLvl w:val="4"/>
              <w:rPr>
                <w:rFonts w:ascii="Times New Roman" w:eastAsia="Times New Roman" w:hAnsi="Times New Roman" w:cs="Times New Roman"/>
                <w:color w:val="565555"/>
                <w:sz w:val="24"/>
                <w:szCs w:val="24"/>
                <w:lang w:eastAsia="nl-NL"/>
              </w:rPr>
            </w:pPr>
            <w:r w:rsidRPr="00012913">
              <w:rPr>
                <w:rFonts w:ascii="Times New Roman" w:eastAsia="Times New Roman" w:hAnsi="Times New Roman" w:cs="Times New Roman"/>
                <w:sz w:val="24"/>
                <w:szCs w:val="24"/>
                <w:lang w:eastAsia="nl-NL"/>
              </w:rPr>
              <w:t xml:space="preserve">BP, Total, SABIC, BASF, </w:t>
            </w:r>
            <w:proofErr w:type="spellStart"/>
            <w:r w:rsidRPr="00012913">
              <w:rPr>
                <w:rFonts w:ascii="Times New Roman" w:eastAsia="Times New Roman" w:hAnsi="Times New Roman" w:cs="Times New Roman"/>
                <w:sz w:val="24"/>
                <w:szCs w:val="24"/>
                <w:lang w:eastAsia="nl-NL"/>
              </w:rPr>
              <w:t>LyondellBasell</w:t>
            </w:r>
            <w:proofErr w:type="spellEnd"/>
            <w:r w:rsidRPr="00012913">
              <w:rPr>
                <w:rFonts w:ascii="Times New Roman" w:eastAsia="Times New Roman" w:hAnsi="Times New Roman" w:cs="Times New Roman"/>
                <w:sz w:val="24"/>
                <w:szCs w:val="24"/>
                <w:lang w:eastAsia="nl-NL"/>
              </w:rPr>
              <w:t xml:space="preserve"> en </w:t>
            </w:r>
            <w:proofErr w:type="spellStart"/>
            <w:r w:rsidRPr="00012913">
              <w:rPr>
                <w:rFonts w:ascii="Times New Roman" w:eastAsia="Times New Roman" w:hAnsi="Times New Roman" w:cs="Times New Roman"/>
                <w:sz w:val="24"/>
                <w:szCs w:val="24"/>
                <w:lang w:eastAsia="nl-NL"/>
              </w:rPr>
              <w:t>Borealis</w:t>
            </w:r>
            <w:proofErr w:type="spellEnd"/>
            <w:r w:rsidRPr="00012913">
              <w:rPr>
                <w:rFonts w:ascii="Times New Roman" w:eastAsia="Times New Roman" w:hAnsi="Times New Roman" w:cs="Times New Roman"/>
                <w:sz w:val="24"/>
                <w:szCs w:val="24"/>
                <w:lang w:eastAsia="nl-NL"/>
              </w:rPr>
              <w:t xml:space="preserve"> gaan met </w:t>
            </w:r>
            <w:proofErr w:type="spellStart"/>
            <w:r w:rsidRPr="00012913">
              <w:rPr>
                <w:rFonts w:ascii="Times New Roman" w:eastAsia="Times New Roman" w:hAnsi="Times New Roman" w:cs="Times New Roman"/>
                <w:sz w:val="24"/>
                <w:szCs w:val="24"/>
                <w:lang w:eastAsia="nl-NL"/>
              </w:rPr>
              <w:t>Brightlands</w:t>
            </w:r>
            <w:proofErr w:type="spellEnd"/>
            <w:r w:rsidRPr="00012913">
              <w:rPr>
                <w:rFonts w:ascii="Times New Roman" w:eastAsia="Times New Roman" w:hAnsi="Times New Roman" w:cs="Times New Roman"/>
                <w:sz w:val="24"/>
                <w:szCs w:val="24"/>
                <w:lang w:eastAsia="nl-NL"/>
              </w:rPr>
              <w:t xml:space="preserve"> </w:t>
            </w:r>
            <w:proofErr w:type="spellStart"/>
            <w:r w:rsidRPr="00012913">
              <w:rPr>
                <w:rFonts w:ascii="Times New Roman" w:eastAsia="Times New Roman" w:hAnsi="Times New Roman" w:cs="Times New Roman"/>
                <w:sz w:val="24"/>
                <w:szCs w:val="24"/>
                <w:lang w:eastAsia="nl-NL"/>
              </w:rPr>
              <w:t>Chemelot</w:t>
            </w:r>
            <w:proofErr w:type="spellEnd"/>
            <w:r w:rsidRPr="00012913">
              <w:rPr>
                <w:rFonts w:ascii="Times New Roman" w:eastAsia="Times New Roman" w:hAnsi="Times New Roman" w:cs="Times New Roman"/>
                <w:sz w:val="24"/>
                <w:szCs w:val="24"/>
                <w:lang w:eastAsia="nl-NL"/>
              </w:rPr>
              <w:t xml:space="preserve"> Campus als facilitator gezamenlijk de ‘kraker van de toekomst’ ontwikkelen, die draait op groene elektriciteit. “Er zitten dwingende gedachten achter dit project”, zegt chemieboegbeeld </w:t>
            </w:r>
            <w:proofErr w:type="spellStart"/>
            <w:r w:rsidRPr="00012913">
              <w:rPr>
                <w:rFonts w:ascii="Times New Roman" w:eastAsia="Times New Roman" w:hAnsi="Times New Roman" w:cs="Times New Roman"/>
                <w:sz w:val="24"/>
                <w:szCs w:val="24"/>
                <w:lang w:eastAsia="nl-NL"/>
              </w:rPr>
              <w:t>Emmo</w:t>
            </w:r>
            <w:proofErr w:type="spellEnd"/>
            <w:r w:rsidRPr="00012913">
              <w:rPr>
                <w:rFonts w:ascii="Times New Roman" w:eastAsia="Times New Roman" w:hAnsi="Times New Roman" w:cs="Times New Roman"/>
                <w:sz w:val="24"/>
                <w:szCs w:val="24"/>
                <w:lang w:eastAsia="nl-NL"/>
              </w:rPr>
              <w:t xml:space="preserve"> Meijer.</w:t>
            </w:r>
          </w:p>
          <w:p w14:paraId="7AC691B3" w14:textId="77777777" w:rsidR="00E772D8" w:rsidRPr="00012913" w:rsidRDefault="00012913" w:rsidP="00A26D61">
            <w:pPr>
              <w:shd w:val="clear" w:color="auto" w:fill="FFFFFF"/>
              <w:rPr>
                <w:rFonts w:ascii="Times New Roman" w:hAnsi="Times New Roman" w:cs="Times New Roman"/>
                <w:sz w:val="24"/>
                <w:szCs w:val="24"/>
                <w:shd w:val="clear" w:color="auto" w:fill="FFFFFF"/>
              </w:rPr>
            </w:pPr>
            <w:r w:rsidRPr="00012913">
              <w:rPr>
                <w:rFonts w:ascii="Times New Roman" w:hAnsi="Times New Roman" w:cs="Times New Roman"/>
                <w:sz w:val="24"/>
                <w:szCs w:val="24"/>
                <w:shd w:val="clear" w:color="auto" w:fill="FFFFFF"/>
              </w:rPr>
              <w:t xml:space="preserve">De zes petrochemiebedrijven BP, Total, SABIC, BASF, </w:t>
            </w:r>
            <w:proofErr w:type="spellStart"/>
            <w:r w:rsidRPr="00012913">
              <w:rPr>
                <w:rFonts w:ascii="Times New Roman" w:hAnsi="Times New Roman" w:cs="Times New Roman"/>
                <w:sz w:val="24"/>
                <w:szCs w:val="24"/>
                <w:shd w:val="clear" w:color="auto" w:fill="FFFFFF"/>
              </w:rPr>
              <w:t>LyondellBasell</w:t>
            </w:r>
            <w:proofErr w:type="spellEnd"/>
            <w:r w:rsidRPr="00012913">
              <w:rPr>
                <w:rFonts w:ascii="Times New Roman" w:hAnsi="Times New Roman" w:cs="Times New Roman"/>
                <w:sz w:val="24"/>
                <w:szCs w:val="24"/>
                <w:shd w:val="clear" w:color="auto" w:fill="FFFFFF"/>
              </w:rPr>
              <w:t xml:space="preserve"> en </w:t>
            </w:r>
            <w:proofErr w:type="spellStart"/>
            <w:r w:rsidRPr="00012913">
              <w:rPr>
                <w:rFonts w:ascii="Times New Roman" w:hAnsi="Times New Roman" w:cs="Times New Roman"/>
                <w:sz w:val="24"/>
                <w:szCs w:val="24"/>
                <w:shd w:val="clear" w:color="auto" w:fill="FFFFFF"/>
              </w:rPr>
              <w:t>Borealis</w:t>
            </w:r>
            <w:proofErr w:type="spellEnd"/>
            <w:r w:rsidRPr="00012913">
              <w:rPr>
                <w:rFonts w:ascii="Times New Roman" w:hAnsi="Times New Roman" w:cs="Times New Roman"/>
                <w:sz w:val="24"/>
                <w:szCs w:val="24"/>
                <w:shd w:val="clear" w:color="auto" w:fill="FFFFFF"/>
              </w:rPr>
              <w:t xml:space="preserve"> gaan met </w:t>
            </w:r>
            <w:proofErr w:type="spellStart"/>
            <w:r w:rsidRPr="00012913">
              <w:rPr>
                <w:rFonts w:ascii="Times New Roman" w:hAnsi="Times New Roman" w:cs="Times New Roman"/>
                <w:sz w:val="24"/>
                <w:szCs w:val="24"/>
                <w:shd w:val="clear" w:color="auto" w:fill="FFFFFF"/>
              </w:rPr>
              <w:t>Brightlands</w:t>
            </w:r>
            <w:proofErr w:type="spellEnd"/>
            <w:r w:rsidRPr="00012913">
              <w:rPr>
                <w:rFonts w:ascii="Times New Roman" w:hAnsi="Times New Roman" w:cs="Times New Roman"/>
                <w:sz w:val="24"/>
                <w:szCs w:val="24"/>
                <w:shd w:val="clear" w:color="auto" w:fill="FFFFFF"/>
              </w:rPr>
              <w:t xml:space="preserve"> </w:t>
            </w:r>
            <w:proofErr w:type="spellStart"/>
            <w:r w:rsidRPr="00012913">
              <w:rPr>
                <w:rFonts w:ascii="Times New Roman" w:hAnsi="Times New Roman" w:cs="Times New Roman"/>
                <w:sz w:val="24"/>
                <w:szCs w:val="24"/>
                <w:shd w:val="clear" w:color="auto" w:fill="FFFFFF"/>
              </w:rPr>
              <w:t>Chemelot</w:t>
            </w:r>
            <w:proofErr w:type="spellEnd"/>
            <w:r w:rsidRPr="00012913">
              <w:rPr>
                <w:rFonts w:ascii="Times New Roman" w:hAnsi="Times New Roman" w:cs="Times New Roman"/>
                <w:sz w:val="24"/>
                <w:szCs w:val="24"/>
                <w:shd w:val="clear" w:color="auto" w:fill="FFFFFF"/>
              </w:rPr>
              <w:t xml:space="preserve"> Campus als facilitator gezamenlijk de ‘kraker van de toekomst’ ontwikkelen. Een kraker die draait op groene elektra in plaats van op fossiele energie. Elektrisch kraken is het eerste grote technologieproject van de zogeheten ‘grensoverschrijdende, trilaterale innovatiestrategie’ van de overheden van Nederland, Vlaanderen en Noordrijn-Westfalen.</w:t>
            </w:r>
          </w:p>
          <w:p w14:paraId="2ED07DD5" w14:textId="77777777" w:rsidR="00012913" w:rsidRDefault="00012913" w:rsidP="00A26D61">
            <w:pPr>
              <w:shd w:val="clear" w:color="auto" w:fill="FFFFFF"/>
              <w:rPr>
                <w:rFonts w:ascii="Times New Roman" w:hAnsi="Times New Roman" w:cs="Times New Roman"/>
                <w:sz w:val="24"/>
                <w:szCs w:val="24"/>
                <w:shd w:val="clear" w:color="auto" w:fill="FFFFFF"/>
              </w:rPr>
            </w:pPr>
          </w:p>
          <w:p w14:paraId="0F782D52" w14:textId="77777777" w:rsidR="00012913" w:rsidRPr="00012913" w:rsidRDefault="00012913" w:rsidP="00A26D61">
            <w:pPr>
              <w:shd w:val="clear" w:color="auto" w:fill="FFFFFF"/>
              <w:rPr>
                <w:rFonts w:ascii="Times New Roman" w:hAnsi="Times New Roman" w:cs="Times New Roman"/>
                <w:sz w:val="24"/>
                <w:szCs w:val="24"/>
                <w:shd w:val="clear" w:color="auto" w:fill="FFFFFF"/>
              </w:rPr>
            </w:pPr>
            <w:r w:rsidRPr="00012913">
              <w:rPr>
                <w:rFonts w:ascii="Times New Roman" w:hAnsi="Times New Roman" w:cs="Times New Roman"/>
                <w:sz w:val="24"/>
                <w:szCs w:val="24"/>
                <w:shd w:val="clear" w:color="auto" w:fill="FFFFFF"/>
              </w:rPr>
              <w:t>De keuze voor krakers die draaien op duurzaam opgewekte energie ligt voor de hand. De installaties gebruiken fossiele grondstoffen zoals ethaan, propaan of nafta door die onder zeer hoge temperaturen te ‘kraken’ tot chemische bouwstenen zoals ethyleen en propyleen als basis voor plastics. In die processen ontstaat methaan, dat de energie voor het kraken levert. Er zal bij elektrisch kraken ook methaan vrijkomen, maar in plaats van het te verbranden  zal het bij voorkeur worden ingezet als grondstof voor de productie van bijvoorbeeld methanol of ammoniak. De milieuwinst van elektrisch kraken is enorm, want elke kraker stoot op jaarbasis ongeveer 1 miljoen ton CO</w:t>
            </w:r>
            <w:r w:rsidR="00736787">
              <w:rPr>
                <w:rFonts w:ascii="Times New Roman" w:hAnsi="Times New Roman" w:cs="Times New Roman"/>
                <w:sz w:val="24"/>
                <w:szCs w:val="24"/>
                <w:shd w:val="clear" w:color="auto" w:fill="FFFFFF"/>
                <w:vertAlign w:val="subscript"/>
              </w:rPr>
              <w:t>2</w:t>
            </w:r>
            <w:r w:rsidRPr="00012913">
              <w:rPr>
                <w:rFonts w:ascii="Times New Roman" w:hAnsi="Times New Roman" w:cs="Times New Roman"/>
                <w:sz w:val="24"/>
                <w:szCs w:val="24"/>
                <w:shd w:val="clear" w:color="auto" w:fill="FFFFFF"/>
              </w:rPr>
              <w:t xml:space="preserve"> uit. Alleen al de deelnemers aan dit project hebben in totaal ongeveer vijftig krakers in de wereld staan. Voor het realiseren van een ‘elektrische kraker’ moeten wel eerst technologische hobbels worden genomen.</w:t>
            </w:r>
          </w:p>
          <w:p w14:paraId="106F6D92" w14:textId="77777777" w:rsidR="00012913" w:rsidRPr="00012913" w:rsidRDefault="00012913" w:rsidP="00A26D61">
            <w:pPr>
              <w:shd w:val="clear" w:color="auto" w:fill="FFFFFF"/>
              <w:rPr>
                <w:rFonts w:ascii="Times New Roman" w:eastAsia="Times New Roman" w:hAnsi="Times New Roman" w:cs="Times New Roman"/>
                <w:color w:val="868585"/>
                <w:sz w:val="24"/>
                <w:szCs w:val="24"/>
                <w:shd w:val="clear" w:color="auto" w:fill="FFFFFF"/>
                <w:lang w:eastAsia="nl-NL"/>
              </w:rPr>
            </w:pPr>
          </w:p>
          <w:p w14:paraId="1DCB3828" w14:textId="77777777" w:rsidR="00012913" w:rsidRPr="00012913" w:rsidRDefault="00012913" w:rsidP="00012913">
            <w:pPr>
              <w:shd w:val="clear" w:color="auto" w:fill="FFFFFF"/>
              <w:spacing w:before="150" w:after="150"/>
              <w:outlineLvl w:val="3"/>
              <w:rPr>
                <w:rFonts w:ascii="Times New Roman" w:eastAsia="Times New Roman" w:hAnsi="Times New Roman" w:cs="Times New Roman"/>
                <w:color w:val="565555"/>
                <w:sz w:val="33"/>
                <w:szCs w:val="33"/>
                <w:lang w:eastAsia="nl-NL"/>
              </w:rPr>
            </w:pPr>
            <w:r w:rsidRPr="00012913">
              <w:rPr>
                <w:rFonts w:ascii="Times New Roman" w:eastAsia="Times New Roman" w:hAnsi="Times New Roman" w:cs="Times New Roman"/>
                <w:color w:val="565555"/>
                <w:sz w:val="33"/>
                <w:szCs w:val="33"/>
                <w:lang w:eastAsia="nl-NL"/>
              </w:rPr>
              <w:t>Is thermisch kraken haalbaar?</w:t>
            </w:r>
          </w:p>
          <w:p w14:paraId="18362043" w14:textId="77777777" w:rsidR="00012913" w:rsidRPr="00012913" w:rsidRDefault="00012913" w:rsidP="00012913">
            <w:pPr>
              <w:shd w:val="clear" w:color="auto" w:fill="FFFFFF"/>
              <w:spacing w:after="150"/>
              <w:rPr>
                <w:rFonts w:ascii="Times New Roman" w:eastAsia="Times New Roman" w:hAnsi="Times New Roman" w:cs="Times New Roman"/>
                <w:sz w:val="24"/>
                <w:szCs w:val="24"/>
                <w:lang w:eastAsia="nl-NL"/>
              </w:rPr>
            </w:pPr>
            <w:r w:rsidRPr="00012913">
              <w:rPr>
                <w:rFonts w:ascii="Times New Roman" w:eastAsia="Times New Roman" w:hAnsi="Times New Roman" w:cs="Times New Roman"/>
                <w:sz w:val="24"/>
                <w:szCs w:val="24"/>
                <w:lang w:eastAsia="nl-NL"/>
              </w:rPr>
              <w:t xml:space="preserve">Meijer: “Het is in principe haalbaar. Fundamenteel onderzoek is hier niet het probleem, maar het verwarmen van de fornuizen met hoge temperatuur groene elektra. Het is vooral een ontwikkelingsscenario om tot het juiste ontwerp van de krakers te komen en vervolgens op te schalen naar industrieel niveau. Het is in technologische zin beslist mogelijk een elektrische kraker te ontwikkelen. De kennis en de kunde in dit chemiecluster van Nederland, Vlaanderen en </w:t>
            </w:r>
            <w:proofErr w:type="spellStart"/>
            <w:r w:rsidRPr="00012913">
              <w:rPr>
                <w:rFonts w:ascii="Times New Roman" w:eastAsia="Times New Roman" w:hAnsi="Times New Roman" w:cs="Times New Roman"/>
                <w:sz w:val="24"/>
                <w:szCs w:val="24"/>
                <w:lang w:eastAsia="nl-NL"/>
              </w:rPr>
              <w:t>NoordrijnWestfalen</w:t>
            </w:r>
            <w:proofErr w:type="spellEnd"/>
            <w:r w:rsidRPr="00012913">
              <w:rPr>
                <w:rFonts w:ascii="Times New Roman" w:eastAsia="Times New Roman" w:hAnsi="Times New Roman" w:cs="Times New Roman"/>
                <w:sz w:val="24"/>
                <w:szCs w:val="24"/>
                <w:lang w:eastAsia="nl-NL"/>
              </w:rPr>
              <w:t xml:space="preserve"> is van wereldniveau.”</w:t>
            </w:r>
          </w:p>
          <w:p w14:paraId="6F8079FC" w14:textId="77777777" w:rsidR="00012913" w:rsidRPr="00E1294B" w:rsidRDefault="00012913" w:rsidP="00A26D61">
            <w:pPr>
              <w:shd w:val="clear" w:color="auto" w:fill="FFFFFF"/>
              <w:rPr>
                <w:rFonts w:ascii="Times New Roman" w:eastAsia="Times New Roman" w:hAnsi="Times New Roman" w:cs="Times New Roman"/>
                <w:color w:val="212529"/>
                <w:sz w:val="24"/>
                <w:szCs w:val="24"/>
                <w:lang w:eastAsia="nl-NL"/>
              </w:rPr>
            </w:pPr>
          </w:p>
        </w:tc>
      </w:tr>
      <w:bookmarkEnd w:id="0"/>
    </w:tbl>
    <w:p w14:paraId="323C0A03" w14:textId="77777777" w:rsidR="00012913" w:rsidRDefault="00012913" w:rsidP="00B76EC1">
      <w:pPr>
        <w:spacing w:after="0" w:line="240" w:lineRule="auto"/>
        <w:outlineLvl w:val="0"/>
        <w:rPr>
          <w:rFonts w:ascii="Arial" w:eastAsia="Times New Roman" w:hAnsi="Arial" w:cs="Arial"/>
          <w:bCs/>
          <w:kern w:val="36"/>
          <w:lang w:eastAsia="nl-NL"/>
        </w:rPr>
      </w:pPr>
    </w:p>
    <w:p w14:paraId="4458E4AA" w14:textId="77777777" w:rsidR="00562A0A" w:rsidRDefault="000622BC"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Zes petrochemiebedrijven gaan samen de ‘kraker van de toekomst’ ontwikkelen. Het betreft een kraker die draait op groene elektriciteit.</w:t>
      </w:r>
    </w:p>
    <w:p w14:paraId="214923DA" w14:textId="77777777" w:rsidR="00E1294B" w:rsidRDefault="00E1294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0622BC">
        <w:rPr>
          <w:rFonts w:ascii="Arial" w:eastAsia="Times New Roman" w:hAnsi="Arial" w:cs="Arial"/>
          <w:bCs/>
          <w:kern w:val="36"/>
          <w:lang w:eastAsia="nl-NL"/>
        </w:rPr>
        <w:t>Wat versta je onder groene elektriciteit?</w:t>
      </w:r>
    </w:p>
    <w:p w14:paraId="0DF130B9" w14:textId="77777777" w:rsidR="000622BC" w:rsidRDefault="000622BC"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Wat versta je onder een kraker?</w:t>
      </w:r>
    </w:p>
    <w:p w14:paraId="78E6EA77" w14:textId="77777777" w:rsidR="00E1294B" w:rsidRDefault="00E1294B" w:rsidP="00B76EC1">
      <w:pPr>
        <w:spacing w:after="0" w:line="240" w:lineRule="auto"/>
        <w:outlineLvl w:val="0"/>
        <w:rPr>
          <w:rFonts w:ascii="Arial" w:eastAsia="Times New Roman" w:hAnsi="Arial" w:cs="Arial"/>
          <w:bCs/>
          <w:kern w:val="36"/>
          <w:lang w:eastAsia="nl-NL"/>
        </w:rPr>
      </w:pPr>
    </w:p>
    <w:p w14:paraId="4DBDDF73" w14:textId="25F6929D" w:rsidR="00966C12" w:rsidRDefault="000622BC"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Nafta is één van de basisstoffen die in een kraker </w:t>
      </w:r>
      <w:r w:rsidR="00203B3E">
        <w:rPr>
          <w:rFonts w:ascii="Arial" w:eastAsia="Times New Roman" w:hAnsi="Arial" w:cs="Arial"/>
          <w:bCs/>
          <w:kern w:val="36"/>
          <w:lang w:eastAsia="nl-NL"/>
        </w:rPr>
        <w:t>gebruikt</w:t>
      </w:r>
      <w:r>
        <w:rPr>
          <w:rFonts w:ascii="Arial" w:eastAsia="Times New Roman" w:hAnsi="Arial" w:cs="Arial"/>
          <w:bCs/>
          <w:kern w:val="36"/>
          <w:lang w:eastAsia="nl-NL"/>
        </w:rPr>
        <w:t xml:space="preserve"> wordt.</w:t>
      </w:r>
    </w:p>
    <w:p w14:paraId="08322150" w14:textId="77777777" w:rsidR="000622BC" w:rsidRDefault="000622BC"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Leg uit welk type kraakreactie in de nieuwe fabriek toegepast wordt.</w:t>
      </w:r>
    </w:p>
    <w:p w14:paraId="0634A813" w14:textId="77777777" w:rsidR="00966C12" w:rsidRDefault="000622BC" w:rsidP="000622B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Geef de reactievergelijking van de kraakreactie waarbij uit hexaan</w:t>
      </w:r>
      <w:r w:rsidR="008858DB">
        <w:rPr>
          <w:rFonts w:ascii="Arial" w:eastAsia="Times New Roman" w:hAnsi="Arial" w:cs="Arial"/>
          <w:bCs/>
          <w:kern w:val="36"/>
          <w:lang w:eastAsia="nl-NL"/>
        </w:rPr>
        <w:t xml:space="preserve"> de producten</w:t>
      </w:r>
      <w:r>
        <w:rPr>
          <w:rFonts w:ascii="Arial" w:eastAsia="Times New Roman" w:hAnsi="Arial" w:cs="Arial"/>
          <w:bCs/>
          <w:kern w:val="36"/>
          <w:lang w:eastAsia="nl-NL"/>
        </w:rPr>
        <w:t xml:space="preserve"> methaan, propeen en etheen ontstaan.</w:t>
      </w:r>
    </w:p>
    <w:p w14:paraId="2D20823F" w14:textId="77777777" w:rsidR="008858DB" w:rsidRPr="008A2D64" w:rsidRDefault="008858DB" w:rsidP="008858DB">
      <w:pPr>
        <w:spacing w:after="0" w:line="240" w:lineRule="auto"/>
        <w:outlineLvl w:val="0"/>
        <w:rPr>
          <w:rFonts w:ascii="Arial" w:eastAsia="Times New Roman" w:hAnsi="Arial" w:cs="Arial"/>
          <w:bCs/>
          <w:kern w:val="36"/>
          <w:lang w:eastAsia="nl-NL"/>
        </w:rPr>
      </w:pPr>
    </w:p>
    <w:p w14:paraId="53317E35" w14:textId="77777777" w:rsidR="008858DB" w:rsidRDefault="008858DB" w:rsidP="008858D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gevormde methaan kan als brandstof dienen maar kan ook als grondstof gebruikt worden om er ammoniak of methanol van te maken.</w:t>
      </w:r>
    </w:p>
    <w:p w14:paraId="2CC3907F" w14:textId="77777777" w:rsidR="008858DB" w:rsidRDefault="008858DB" w:rsidP="008858D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Leg uit dat het een beetje vreemd is dat methaan gebruikt kan worden om er ammoniak van te maken.</w:t>
      </w:r>
    </w:p>
    <w:p w14:paraId="658B186C" w14:textId="77777777" w:rsidR="008858DB" w:rsidRDefault="008858DB" w:rsidP="008858DB">
      <w:pPr>
        <w:spacing w:after="0" w:line="240" w:lineRule="auto"/>
        <w:ind w:left="708" w:hanging="708"/>
        <w:outlineLvl w:val="0"/>
        <w:rPr>
          <w:rFonts w:ascii="Arial" w:eastAsia="Times New Roman" w:hAnsi="Arial" w:cs="Arial"/>
          <w:bCs/>
          <w:color w:val="000000"/>
          <w:kern w:val="36"/>
          <w:lang w:eastAsia="nl-NL"/>
        </w:rPr>
      </w:pPr>
    </w:p>
    <w:p w14:paraId="2434E198" w14:textId="77777777" w:rsidR="000622BC" w:rsidRDefault="008858D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In </w:t>
      </w:r>
      <w:r w:rsidR="000622BC">
        <w:rPr>
          <w:rFonts w:ascii="Arial" w:eastAsia="Times New Roman" w:hAnsi="Arial" w:cs="Arial"/>
          <w:bCs/>
          <w:kern w:val="36"/>
          <w:lang w:eastAsia="nl-NL"/>
        </w:rPr>
        <w:t xml:space="preserve">de kraker </w:t>
      </w:r>
      <w:r>
        <w:rPr>
          <w:rFonts w:ascii="Arial" w:eastAsia="Times New Roman" w:hAnsi="Arial" w:cs="Arial"/>
          <w:bCs/>
          <w:kern w:val="36"/>
          <w:lang w:eastAsia="nl-NL"/>
        </w:rPr>
        <w:t>kan</w:t>
      </w:r>
      <w:r w:rsidR="000622BC">
        <w:rPr>
          <w:rFonts w:ascii="Arial" w:eastAsia="Times New Roman" w:hAnsi="Arial" w:cs="Arial"/>
          <w:bCs/>
          <w:kern w:val="36"/>
          <w:lang w:eastAsia="nl-NL"/>
        </w:rPr>
        <w:t xml:space="preserve"> ook </w:t>
      </w:r>
      <w:r w:rsidR="00736787">
        <w:rPr>
          <w:rFonts w:ascii="Arial" w:eastAsia="Times New Roman" w:hAnsi="Arial" w:cs="Arial"/>
          <w:bCs/>
          <w:kern w:val="36"/>
          <w:lang w:eastAsia="nl-NL"/>
        </w:rPr>
        <w:t>propaan en ethaan omgezet</w:t>
      </w:r>
      <w:r>
        <w:rPr>
          <w:rFonts w:ascii="Arial" w:eastAsia="Times New Roman" w:hAnsi="Arial" w:cs="Arial"/>
          <w:bCs/>
          <w:kern w:val="36"/>
          <w:lang w:eastAsia="nl-NL"/>
        </w:rPr>
        <w:t xml:space="preserve"> worden</w:t>
      </w:r>
      <w:r w:rsidR="00736787">
        <w:rPr>
          <w:rFonts w:ascii="Arial" w:eastAsia="Times New Roman" w:hAnsi="Arial" w:cs="Arial"/>
          <w:bCs/>
          <w:kern w:val="36"/>
          <w:lang w:eastAsia="nl-NL"/>
        </w:rPr>
        <w:t xml:space="preserve"> in propeen en etheen.</w:t>
      </w:r>
    </w:p>
    <w:p w14:paraId="1BBF4F73" w14:textId="0983D489" w:rsidR="00736787" w:rsidRDefault="008858DB" w:rsidP="008858D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sidR="00736787">
        <w:rPr>
          <w:rFonts w:ascii="Arial" w:eastAsia="Times New Roman" w:hAnsi="Arial" w:cs="Arial"/>
          <w:bCs/>
          <w:kern w:val="36"/>
          <w:lang w:eastAsia="nl-NL"/>
        </w:rPr>
        <w:tab/>
        <w:t xml:space="preserve">Geef de reactievergelijkingen </w:t>
      </w:r>
      <w:r w:rsidR="00203B3E">
        <w:rPr>
          <w:rFonts w:ascii="Arial" w:eastAsia="Times New Roman" w:hAnsi="Arial" w:cs="Arial"/>
          <w:bCs/>
          <w:kern w:val="36"/>
          <w:lang w:eastAsia="nl-NL"/>
        </w:rPr>
        <w:t xml:space="preserve">in structuurformules </w:t>
      </w:r>
      <w:r w:rsidR="00736787">
        <w:rPr>
          <w:rFonts w:ascii="Arial" w:eastAsia="Times New Roman" w:hAnsi="Arial" w:cs="Arial"/>
          <w:bCs/>
          <w:kern w:val="36"/>
          <w:lang w:eastAsia="nl-NL"/>
        </w:rPr>
        <w:t xml:space="preserve">waarbij </w:t>
      </w:r>
      <w:r>
        <w:rPr>
          <w:rFonts w:ascii="Arial" w:eastAsia="Times New Roman" w:hAnsi="Arial" w:cs="Arial"/>
          <w:bCs/>
          <w:kern w:val="36"/>
          <w:lang w:eastAsia="nl-NL"/>
        </w:rPr>
        <w:t xml:space="preserve">uit propaan en ethaan </w:t>
      </w:r>
      <w:r w:rsidR="00736787">
        <w:rPr>
          <w:rFonts w:ascii="Arial" w:eastAsia="Times New Roman" w:hAnsi="Arial" w:cs="Arial"/>
          <w:bCs/>
          <w:kern w:val="36"/>
          <w:lang w:eastAsia="nl-NL"/>
        </w:rPr>
        <w:t>respectievelijk propeen en etheen ontstaan.</w:t>
      </w:r>
    </w:p>
    <w:p w14:paraId="1557B058" w14:textId="77777777" w:rsidR="008858DB" w:rsidRDefault="008858DB" w:rsidP="00595D45">
      <w:pPr>
        <w:spacing w:after="0" w:line="240" w:lineRule="auto"/>
        <w:outlineLvl w:val="0"/>
        <w:rPr>
          <w:rFonts w:ascii="Arial" w:eastAsia="Times New Roman" w:hAnsi="Arial" w:cs="Arial"/>
          <w:bCs/>
          <w:color w:val="000000"/>
          <w:kern w:val="36"/>
          <w:lang w:eastAsia="nl-NL"/>
        </w:rPr>
      </w:pPr>
    </w:p>
    <w:p w14:paraId="6014D0F8" w14:textId="77777777" w:rsidR="00595D45" w:rsidRDefault="00736787" w:rsidP="00595D4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Propeen en etheen zijn grondstoffen voor het maken van plastics.</w:t>
      </w:r>
    </w:p>
    <w:p w14:paraId="19A1B25B" w14:textId="77777777" w:rsidR="00595D45" w:rsidRDefault="00736787"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Teken van beide polymeren een stukje uit het midden van het polymeer met minstens drie monomeereenheden.</w:t>
      </w:r>
    </w:p>
    <w:p w14:paraId="6B4414FD" w14:textId="77777777" w:rsidR="003014AA" w:rsidRPr="008A2D64" w:rsidRDefault="003014AA" w:rsidP="00B76EC1">
      <w:pPr>
        <w:spacing w:after="0" w:line="240" w:lineRule="auto"/>
        <w:outlineLvl w:val="0"/>
        <w:rPr>
          <w:rFonts w:ascii="Arial" w:eastAsia="Times New Roman" w:hAnsi="Arial" w:cs="Arial"/>
          <w:bCs/>
          <w:color w:val="000000"/>
          <w:kern w:val="36"/>
          <w:lang w:eastAsia="nl-NL"/>
        </w:rPr>
      </w:pPr>
    </w:p>
    <w:p w14:paraId="2DE61623" w14:textId="77777777" w:rsidR="003014AA" w:rsidRDefault="0073678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Of het proces van kraken met behulp van groene elektriciteit in de toekomst gebruikt gaat worden, is afhankelijk van het opschalingsproces.</w:t>
      </w:r>
    </w:p>
    <w:p w14:paraId="6EEC09AA" w14:textId="77777777" w:rsidR="00C33F2B" w:rsidRDefault="00966C1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C33F2B">
        <w:rPr>
          <w:rFonts w:ascii="Arial" w:eastAsia="Times New Roman" w:hAnsi="Arial" w:cs="Arial"/>
          <w:bCs/>
          <w:color w:val="000000"/>
          <w:kern w:val="36"/>
          <w:lang w:eastAsia="nl-NL"/>
        </w:rPr>
        <w:tab/>
      </w:r>
      <w:r w:rsidR="00736787">
        <w:rPr>
          <w:rFonts w:ascii="Arial" w:eastAsia="Times New Roman" w:hAnsi="Arial" w:cs="Arial"/>
          <w:bCs/>
          <w:color w:val="000000"/>
          <w:kern w:val="36"/>
          <w:lang w:eastAsia="nl-NL"/>
        </w:rPr>
        <w:t>Wat versta je onder het opschalingsproces tot</w:t>
      </w:r>
      <w:r w:rsidR="00BD06B6">
        <w:rPr>
          <w:rFonts w:ascii="Arial" w:eastAsia="Times New Roman" w:hAnsi="Arial" w:cs="Arial"/>
          <w:bCs/>
          <w:color w:val="000000"/>
          <w:kern w:val="36"/>
          <w:lang w:eastAsia="nl-NL"/>
        </w:rPr>
        <w:t xml:space="preserve"> </w:t>
      </w:r>
      <w:r w:rsidR="00736787">
        <w:rPr>
          <w:rFonts w:ascii="Arial" w:eastAsia="Times New Roman" w:hAnsi="Arial" w:cs="Arial"/>
          <w:bCs/>
          <w:color w:val="000000"/>
          <w:kern w:val="36"/>
          <w:lang w:eastAsia="nl-NL"/>
        </w:rPr>
        <w:t>industrieel nivea</w:t>
      </w:r>
      <w:r w:rsidR="00BD06B6">
        <w:rPr>
          <w:rFonts w:ascii="Arial" w:eastAsia="Times New Roman" w:hAnsi="Arial" w:cs="Arial"/>
          <w:bCs/>
          <w:color w:val="000000"/>
          <w:kern w:val="36"/>
          <w:lang w:eastAsia="nl-NL"/>
        </w:rPr>
        <w:t>u</w:t>
      </w:r>
      <w:r w:rsidR="00736787">
        <w:rPr>
          <w:rFonts w:ascii="Arial" w:eastAsia="Times New Roman" w:hAnsi="Arial" w:cs="Arial"/>
          <w:bCs/>
          <w:color w:val="000000"/>
          <w:kern w:val="36"/>
          <w:lang w:eastAsia="nl-NL"/>
        </w:rPr>
        <w:t>?</w:t>
      </w:r>
    </w:p>
    <w:p w14:paraId="703BAD80" w14:textId="77777777" w:rsidR="00BD06B6" w:rsidRDefault="00BD06B6" w:rsidP="00B76EC1">
      <w:pPr>
        <w:spacing w:after="0" w:line="240" w:lineRule="auto"/>
        <w:outlineLvl w:val="0"/>
        <w:rPr>
          <w:rFonts w:ascii="Arial" w:eastAsia="Times New Roman" w:hAnsi="Arial" w:cs="Arial"/>
          <w:bCs/>
          <w:color w:val="000000"/>
          <w:kern w:val="36"/>
          <w:lang w:eastAsia="nl-NL"/>
        </w:rPr>
      </w:pPr>
    </w:p>
    <w:p w14:paraId="3C7BF353" w14:textId="1C4AE406" w:rsidR="00BD06B6" w:rsidRDefault="00BD06B6"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milieuwinst is enorm lettende op de uitstoot van koolstofdioxide.</w:t>
      </w:r>
    </w:p>
    <w:p w14:paraId="7A327950" w14:textId="46505787" w:rsidR="004075CB" w:rsidRDefault="00966C12"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4075CB">
        <w:rPr>
          <w:rFonts w:ascii="Arial" w:eastAsia="Times New Roman" w:hAnsi="Arial" w:cs="Arial"/>
          <w:bCs/>
          <w:color w:val="000000"/>
          <w:kern w:val="36"/>
          <w:lang w:eastAsia="nl-NL"/>
        </w:rPr>
        <w:tab/>
      </w:r>
      <w:r w:rsidR="00BD06B6">
        <w:rPr>
          <w:rFonts w:ascii="Arial" w:eastAsia="Times New Roman" w:hAnsi="Arial" w:cs="Arial"/>
          <w:bCs/>
          <w:color w:val="000000"/>
          <w:kern w:val="36"/>
          <w:lang w:eastAsia="nl-NL"/>
        </w:rPr>
        <w:t xml:space="preserve">Bereken hoeveel </w:t>
      </w:r>
      <w:r w:rsidR="00492DE6">
        <w:rPr>
          <w:rFonts w:ascii="Arial" w:eastAsia="Times New Roman" w:hAnsi="Arial" w:cs="Arial"/>
          <w:bCs/>
          <w:color w:val="000000"/>
          <w:kern w:val="36"/>
          <w:lang w:eastAsia="nl-NL"/>
        </w:rPr>
        <w:t>kg</w:t>
      </w:r>
      <w:r w:rsidR="00BD06B6">
        <w:rPr>
          <w:rFonts w:ascii="Arial" w:eastAsia="Times New Roman" w:hAnsi="Arial" w:cs="Arial"/>
          <w:bCs/>
          <w:color w:val="000000"/>
          <w:kern w:val="36"/>
          <w:lang w:eastAsia="nl-NL"/>
        </w:rPr>
        <w:t xml:space="preserve"> methaan er minder verb</w:t>
      </w:r>
      <w:r w:rsidR="005931B6">
        <w:rPr>
          <w:rFonts w:ascii="Arial" w:eastAsia="Times New Roman" w:hAnsi="Arial" w:cs="Arial"/>
          <w:bCs/>
          <w:color w:val="000000"/>
          <w:kern w:val="36"/>
          <w:lang w:eastAsia="nl-NL"/>
        </w:rPr>
        <w:t>r</w:t>
      </w:r>
      <w:r w:rsidR="00BD06B6">
        <w:rPr>
          <w:rFonts w:ascii="Arial" w:eastAsia="Times New Roman" w:hAnsi="Arial" w:cs="Arial"/>
          <w:bCs/>
          <w:color w:val="000000"/>
          <w:kern w:val="36"/>
          <w:lang w:eastAsia="nl-NL"/>
        </w:rPr>
        <w:t xml:space="preserve">and wordt </w:t>
      </w:r>
      <w:r w:rsidR="005931B6">
        <w:rPr>
          <w:rFonts w:ascii="Arial" w:eastAsia="Times New Roman" w:hAnsi="Arial" w:cs="Arial"/>
          <w:bCs/>
          <w:color w:val="000000"/>
          <w:kern w:val="36"/>
          <w:lang w:eastAsia="nl-NL"/>
        </w:rPr>
        <w:t>in de krakers als het</w:t>
      </w:r>
      <w:r w:rsidR="00BD06B6">
        <w:rPr>
          <w:rFonts w:ascii="Arial" w:eastAsia="Times New Roman" w:hAnsi="Arial" w:cs="Arial"/>
          <w:bCs/>
          <w:color w:val="000000"/>
          <w:kern w:val="36"/>
          <w:lang w:eastAsia="nl-NL"/>
        </w:rPr>
        <w:t xml:space="preserve"> kraken </w:t>
      </w:r>
      <w:r w:rsidR="005931B6">
        <w:rPr>
          <w:rFonts w:ascii="Arial" w:eastAsia="Times New Roman" w:hAnsi="Arial" w:cs="Arial"/>
          <w:bCs/>
          <w:color w:val="000000"/>
          <w:kern w:val="36"/>
          <w:lang w:eastAsia="nl-NL"/>
        </w:rPr>
        <w:t xml:space="preserve">plaatsvindt </w:t>
      </w:r>
      <w:r w:rsidR="00BD06B6">
        <w:rPr>
          <w:rFonts w:ascii="Arial" w:eastAsia="Times New Roman" w:hAnsi="Arial" w:cs="Arial"/>
          <w:bCs/>
          <w:color w:val="000000"/>
          <w:kern w:val="36"/>
          <w:lang w:eastAsia="nl-NL"/>
        </w:rPr>
        <w:t xml:space="preserve">met </w:t>
      </w:r>
      <w:r w:rsidR="005931B6">
        <w:rPr>
          <w:rFonts w:ascii="Arial" w:eastAsia="Times New Roman" w:hAnsi="Arial" w:cs="Arial"/>
          <w:bCs/>
          <w:color w:val="000000"/>
          <w:kern w:val="36"/>
          <w:lang w:eastAsia="nl-NL"/>
        </w:rPr>
        <w:t>gebruik</w:t>
      </w:r>
      <w:r w:rsidR="00BD06B6">
        <w:rPr>
          <w:rFonts w:ascii="Arial" w:eastAsia="Times New Roman" w:hAnsi="Arial" w:cs="Arial"/>
          <w:bCs/>
          <w:color w:val="000000"/>
          <w:kern w:val="36"/>
          <w:lang w:eastAsia="nl-NL"/>
        </w:rPr>
        <w:t xml:space="preserve"> van groene elektriciteit. Ga ervan uit dat alle krakers van de genoemde petrochemiebedrijven </w:t>
      </w:r>
      <w:r w:rsidR="005931B6">
        <w:rPr>
          <w:rFonts w:ascii="Arial" w:eastAsia="Times New Roman" w:hAnsi="Arial" w:cs="Arial"/>
          <w:bCs/>
          <w:color w:val="000000"/>
          <w:kern w:val="36"/>
          <w:lang w:eastAsia="nl-NL"/>
        </w:rPr>
        <w:t>dan gebruik maken van</w:t>
      </w:r>
      <w:r w:rsidR="00BD06B6">
        <w:rPr>
          <w:rFonts w:ascii="Arial" w:eastAsia="Times New Roman" w:hAnsi="Arial" w:cs="Arial"/>
          <w:bCs/>
          <w:color w:val="000000"/>
          <w:kern w:val="36"/>
          <w:lang w:eastAsia="nl-NL"/>
        </w:rPr>
        <w:t xml:space="preserve"> groene elektriciteit.</w:t>
      </w:r>
    </w:p>
    <w:p w14:paraId="7D64DACF" w14:textId="77777777" w:rsidR="00C33F2B" w:rsidRDefault="00C33F2B" w:rsidP="00B76EC1">
      <w:pPr>
        <w:spacing w:after="0" w:line="240" w:lineRule="auto"/>
        <w:outlineLvl w:val="0"/>
        <w:rPr>
          <w:rFonts w:ascii="Arial" w:eastAsia="Times New Roman" w:hAnsi="Arial" w:cs="Arial"/>
          <w:bCs/>
          <w:color w:val="000000"/>
          <w:kern w:val="36"/>
          <w:lang w:eastAsia="nl-NL"/>
        </w:rPr>
      </w:pPr>
    </w:p>
    <w:p w14:paraId="212B3502" w14:textId="77777777" w:rsidR="00BD06B6" w:rsidRDefault="00BD06B6" w:rsidP="00B76EC1">
      <w:pPr>
        <w:spacing w:after="0" w:line="240" w:lineRule="auto"/>
        <w:outlineLvl w:val="0"/>
        <w:rPr>
          <w:rFonts w:ascii="Arial" w:eastAsia="Times New Roman" w:hAnsi="Arial" w:cs="Arial"/>
          <w:bCs/>
          <w:i/>
          <w:color w:val="000000"/>
          <w:kern w:val="36"/>
          <w:lang w:eastAsia="nl-NL"/>
        </w:rPr>
      </w:pPr>
    </w:p>
    <w:p w14:paraId="119D404E" w14:textId="77777777" w:rsidR="003A3618" w:rsidRDefault="003A3618">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58B8BB1D" w14:textId="77777777" w:rsidR="00DE5B0A" w:rsidRPr="00F26BAA" w:rsidRDefault="00012913"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Elektrische kraker komt in beeld</w:t>
      </w:r>
    </w:p>
    <w:p w14:paraId="41EF2C04" w14:textId="77777777" w:rsidR="00BD06B6" w:rsidRDefault="003014AA" w:rsidP="004075CB">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BD06B6">
        <w:rPr>
          <w:rFonts w:ascii="Arial" w:eastAsia="Times New Roman" w:hAnsi="Arial" w:cs="Arial"/>
          <w:bCs/>
          <w:color w:val="000000"/>
          <w:kern w:val="36"/>
          <w:lang w:eastAsia="nl-NL"/>
        </w:rPr>
        <w:tab/>
        <w:t>Groene elektriciteit is elektriciteit die opgewekt wordt met behulp van duurzame energiebronnen zoals zonne-energie en windkracht.</w:t>
      </w:r>
    </w:p>
    <w:p w14:paraId="0F785F30" w14:textId="77777777" w:rsidR="00BD06B6" w:rsidRDefault="00BD06B6"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Een kraker is een installatie die van grote moleculen kleinere moleculen maakt, of van verzadigde koolwaterstoffen onverzadigde koolwaterstoffen maakt.</w:t>
      </w:r>
    </w:p>
    <w:p w14:paraId="17E85DBA" w14:textId="77777777" w:rsidR="004075CB" w:rsidRDefault="00CB1B99"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EC3CE1" w:rsidRPr="007F4AAF">
        <w:rPr>
          <w:rFonts w:ascii="Arial" w:eastAsia="Times New Roman" w:hAnsi="Arial" w:cs="Arial"/>
          <w:bCs/>
          <w:color w:val="000000"/>
          <w:kern w:val="36"/>
          <w:lang w:eastAsia="nl-NL"/>
        </w:rPr>
        <w:tab/>
      </w:r>
      <w:r>
        <w:rPr>
          <w:rFonts w:ascii="Arial" w:eastAsia="Times New Roman" w:hAnsi="Arial" w:cs="Arial"/>
          <w:bCs/>
          <w:color w:val="000000"/>
          <w:kern w:val="36"/>
          <w:lang w:eastAsia="nl-NL"/>
        </w:rPr>
        <w:t>Het gaat over kraken bij een hoge temperatuur, dus thermisch kraken.</w:t>
      </w:r>
    </w:p>
    <w:p w14:paraId="48605F45" w14:textId="77777777" w:rsidR="00BD06B6" w:rsidRPr="00CB1B99" w:rsidRDefault="00CB1B99"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D06B6">
        <w:rPr>
          <w:rFonts w:ascii="Arial" w:eastAsia="Times New Roman" w:hAnsi="Arial" w:cs="Arial"/>
          <w:bCs/>
          <w:color w:val="000000"/>
          <w:kern w:val="36"/>
          <w:lang w:eastAsia="nl-NL"/>
        </w:rPr>
        <w:tab/>
      </w:r>
      <w:bookmarkStart w:id="1" w:name="_Hlk22374785"/>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14</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w:t>
      </w:r>
      <w:bookmarkEnd w:id="1"/>
    </w:p>
    <w:p w14:paraId="3433A479" w14:textId="77777777" w:rsidR="00966C12" w:rsidRDefault="008858DB"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B1B99">
        <w:rPr>
          <w:rFonts w:ascii="Arial" w:eastAsia="Times New Roman" w:hAnsi="Arial" w:cs="Arial"/>
          <w:bCs/>
          <w:color w:val="000000"/>
          <w:kern w:val="36"/>
          <w:lang w:eastAsia="nl-NL"/>
        </w:rPr>
        <w:tab/>
        <w:t>De formule van methaan ís CH</w:t>
      </w:r>
      <w:r w:rsidR="00CB1B99">
        <w:rPr>
          <w:rFonts w:ascii="Arial" w:eastAsia="Times New Roman" w:hAnsi="Arial" w:cs="Arial"/>
          <w:bCs/>
          <w:color w:val="000000"/>
          <w:kern w:val="36"/>
          <w:vertAlign w:val="subscript"/>
          <w:lang w:eastAsia="nl-NL"/>
        </w:rPr>
        <w:t>4</w:t>
      </w:r>
      <w:r w:rsidR="00CB1B99">
        <w:rPr>
          <w:rFonts w:ascii="Arial" w:eastAsia="Times New Roman" w:hAnsi="Arial" w:cs="Arial"/>
          <w:bCs/>
          <w:color w:val="000000"/>
          <w:kern w:val="36"/>
          <w:lang w:eastAsia="nl-NL"/>
        </w:rPr>
        <w:t>, van ammoniak NH</w:t>
      </w:r>
      <w:r w:rsidR="00CB1B99">
        <w:rPr>
          <w:rFonts w:ascii="Arial" w:eastAsia="Times New Roman" w:hAnsi="Arial" w:cs="Arial"/>
          <w:bCs/>
          <w:color w:val="000000"/>
          <w:kern w:val="36"/>
          <w:vertAlign w:val="subscript"/>
          <w:lang w:eastAsia="nl-NL"/>
        </w:rPr>
        <w:t>3</w:t>
      </w:r>
      <w:r w:rsidR="00CB1B99">
        <w:rPr>
          <w:rFonts w:ascii="Arial" w:eastAsia="Times New Roman" w:hAnsi="Arial" w:cs="Arial"/>
          <w:bCs/>
          <w:color w:val="000000"/>
          <w:kern w:val="36"/>
          <w:lang w:eastAsia="nl-NL"/>
        </w:rPr>
        <w:t>. Het zijn niet dezelfde atoomsoorten, methaan bevat koolstof terwijl ammoniak stikstof bevat.</w:t>
      </w:r>
    </w:p>
    <w:p w14:paraId="3C397798" w14:textId="217D44B8" w:rsidR="008858DB" w:rsidRDefault="008858DB" w:rsidP="008858D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Propaan: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8</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Ethaan: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5DC1FC1E" w14:textId="5CB88EA2" w:rsidR="00203B3E" w:rsidRDefault="00203B3E" w:rsidP="005931B6">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F44B425" wp14:editId="1B95C30A">
            <wp:extent cx="3193275" cy="790575"/>
            <wp:effectExtent l="0" t="0" r="762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op en etgheen.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206176" cy="793769"/>
                    </a:xfrm>
                    <a:prstGeom prst="rect">
                      <a:avLst/>
                    </a:prstGeom>
                  </pic:spPr>
                </pic:pic>
              </a:graphicData>
            </a:graphic>
          </wp:inline>
        </w:drawing>
      </w:r>
    </w:p>
    <w:p w14:paraId="03ADE08F" w14:textId="77777777" w:rsidR="00CB1B99" w:rsidRPr="00CB1B99" w:rsidRDefault="00CB1B99"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408C755D" w14:textId="77777777" w:rsidR="004075CB" w:rsidRDefault="00CB1B99" w:rsidP="00A841CC">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692E15BF" wp14:editId="28052A43">
            <wp:extent cx="4733925" cy="113286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EenPP.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35876" cy="1133332"/>
                    </a:xfrm>
                    <a:prstGeom prst="rect">
                      <a:avLst/>
                    </a:prstGeom>
                  </pic:spPr>
                </pic:pic>
              </a:graphicData>
            </a:graphic>
          </wp:inline>
        </w:drawing>
      </w:r>
    </w:p>
    <w:p w14:paraId="677F3917" w14:textId="663C308F" w:rsidR="004075CB" w:rsidRPr="004075CB" w:rsidRDefault="00CB1B99"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4075CB">
        <w:rPr>
          <w:rFonts w:ascii="Arial" w:eastAsia="Times New Roman" w:hAnsi="Arial" w:cs="Arial"/>
          <w:bCs/>
          <w:color w:val="000000"/>
          <w:kern w:val="36"/>
          <w:lang w:eastAsia="nl-NL"/>
        </w:rPr>
        <w:tab/>
      </w:r>
      <w:r w:rsidR="00492DE6">
        <w:rPr>
          <w:rFonts w:ascii="Arial" w:eastAsia="Times New Roman" w:hAnsi="Arial" w:cs="Arial"/>
          <w:bCs/>
          <w:color w:val="000000"/>
          <w:kern w:val="36"/>
          <w:lang w:eastAsia="nl-NL"/>
        </w:rPr>
        <w:t>Opschalen betekent steeds grotere reactiesystemen</w:t>
      </w:r>
      <w:r w:rsidR="004A1E8B">
        <w:rPr>
          <w:rFonts w:ascii="Arial" w:eastAsia="Times New Roman" w:hAnsi="Arial" w:cs="Arial"/>
          <w:bCs/>
          <w:color w:val="000000"/>
          <w:kern w:val="36"/>
          <w:lang w:eastAsia="nl-NL"/>
        </w:rPr>
        <w:t xml:space="preserve"> zoals reactievaten</w:t>
      </w:r>
      <w:r w:rsidR="00492DE6">
        <w:rPr>
          <w:rFonts w:ascii="Arial" w:eastAsia="Times New Roman" w:hAnsi="Arial" w:cs="Arial"/>
          <w:bCs/>
          <w:color w:val="000000"/>
          <w:kern w:val="36"/>
          <w:lang w:eastAsia="nl-NL"/>
        </w:rPr>
        <w:t xml:space="preserve"> om te kijken welke technologische aanpassingen nodig zijn</w:t>
      </w:r>
      <w:r w:rsidR="004A1E8B">
        <w:rPr>
          <w:rFonts w:ascii="Arial" w:eastAsia="Times New Roman" w:hAnsi="Arial" w:cs="Arial"/>
          <w:bCs/>
          <w:color w:val="000000"/>
          <w:kern w:val="36"/>
          <w:lang w:eastAsia="nl-NL"/>
        </w:rPr>
        <w:t xml:space="preserve"> om een optimaal proces te waarborgen</w:t>
      </w:r>
      <w:r w:rsidR="00492DE6">
        <w:rPr>
          <w:rFonts w:ascii="Arial" w:eastAsia="Times New Roman" w:hAnsi="Arial" w:cs="Arial"/>
          <w:bCs/>
          <w:color w:val="000000"/>
          <w:kern w:val="36"/>
          <w:lang w:eastAsia="nl-NL"/>
        </w:rPr>
        <w:t>.</w:t>
      </w:r>
    </w:p>
    <w:p w14:paraId="16BE0C10" w14:textId="3B8D58AB" w:rsidR="002E16E0" w:rsidRPr="00F47E80" w:rsidRDefault="00492DE6" w:rsidP="00492DE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4075CB">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Er zijn 50 krakers die elk </w:t>
      </w:r>
      <w:r w:rsidR="004A1E8B">
        <w:rPr>
          <w:rFonts w:ascii="Arial" w:eastAsia="Times New Roman" w:hAnsi="Arial" w:cs="Arial"/>
          <w:bCs/>
          <w:color w:val="000000"/>
          <w:kern w:val="36"/>
          <w:lang w:eastAsia="nl-NL"/>
        </w:rPr>
        <w:t xml:space="preserve">jaarlijks </w:t>
      </w:r>
      <w:r>
        <w:rPr>
          <w:rFonts w:ascii="Arial" w:eastAsia="Times New Roman" w:hAnsi="Arial" w:cs="Arial"/>
          <w:bCs/>
          <w:color w:val="000000"/>
          <w:kern w:val="36"/>
          <w:lang w:eastAsia="nl-NL"/>
        </w:rPr>
        <w:t>ongeveer 1 miljoen koolstofdioxide uitstoten, dus totaal ongeveer 50 miljoen ton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5·10</w:t>
      </w:r>
      <w:r>
        <w:rPr>
          <w:rFonts w:ascii="Arial" w:eastAsia="Times New Roman" w:hAnsi="Arial" w:cs="Arial"/>
          <w:bCs/>
          <w:color w:val="000000"/>
          <w:kern w:val="36"/>
          <w:vertAlign w:val="superscript"/>
          <w:lang w:eastAsia="nl-NL"/>
        </w:rPr>
        <w:t>13</w:t>
      </w:r>
      <w:r>
        <w:rPr>
          <w:rFonts w:ascii="Arial" w:eastAsia="Times New Roman" w:hAnsi="Arial" w:cs="Arial"/>
          <w:bCs/>
          <w:color w:val="000000"/>
          <w:kern w:val="36"/>
          <w:lang w:eastAsia="nl-NL"/>
        </w:rPr>
        <w:t xml:space="preserve"> g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En 5·10</w:t>
      </w:r>
      <w:r>
        <w:rPr>
          <w:rFonts w:ascii="Arial" w:eastAsia="Times New Roman" w:hAnsi="Arial" w:cs="Arial"/>
          <w:bCs/>
          <w:color w:val="000000"/>
          <w:kern w:val="36"/>
          <w:vertAlign w:val="superscript"/>
          <w:lang w:eastAsia="nl-NL"/>
        </w:rPr>
        <w:t>13</w:t>
      </w:r>
      <w:r>
        <w:rPr>
          <w:rFonts w:ascii="Arial" w:eastAsia="Times New Roman" w:hAnsi="Arial" w:cs="Arial"/>
          <w:bCs/>
          <w:color w:val="000000"/>
          <w:kern w:val="36"/>
          <w:lang w:eastAsia="nl-NL"/>
        </w:rPr>
        <w:t xml:space="preserve"> g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w:t>
      </w:r>
      <w:r w:rsidR="00F47E80" w:rsidRPr="00492DE6">
        <w:rPr>
          <w:rFonts w:ascii="Arial" w:eastAsia="Times New Roman" w:hAnsi="Arial" w:cs="Arial"/>
          <w:bCs/>
          <w:color w:val="000000"/>
          <w:kern w:val="36"/>
          <w:position w:val="-26"/>
          <w:lang w:eastAsia="nl-NL"/>
        </w:rPr>
        <w:object w:dxaOrig="1640" w:dyaOrig="680" w14:anchorId="69331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33.75pt" o:ole="">
            <v:imagedata r:id="rId9" o:title=""/>
          </v:shape>
          <o:OLEObject Type="Embed" ProgID="Equation.DSMT4" ShapeID="_x0000_i1025" DrawAspect="Content" ObjectID="_1644736949" r:id="rId10"/>
        </w:object>
      </w:r>
      <w:r>
        <w:rPr>
          <w:rFonts w:ascii="Arial" w:eastAsia="Times New Roman" w:hAnsi="Arial" w:cs="Arial"/>
          <w:bCs/>
          <w:color w:val="000000"/>
          <w:kern w:val="36"/>
          <w:lang w:eastAsia="nl-NL"/>
        </w:rPr>
        <w:t xml:space="preserve"> </w:t>
      </w:r>
      <w:r w:rsidR="00F47E80">
        <w:rPr>
          <w:rFonts w:ascii="Arial" w:eastAsia="Times New Roman" w:hAnsi="Arial" w:cs="Arial"/>
          <w:bCs/>
          <w:color w:val="000000"/>
          <w:kern w:val="36"/>
          <w:lang w:eastAsia="nl-NL"/>
        </w:rPr>
        <w:t>mol CO</w:t>
      </w:r>
      <w:r w:rsidR="00F47E80">
        <w:rPr>
          <w:rFonts w:ascii="Arial" w:eastAsia="Times New Roman" w:hAnsi="Arial" w:cs="Arial"/>
          <w:bCs/>
          <w:color w:val="000000"/>
          <w:kern w:val="36"/>
          <w:vertAlign w:val="subscript"/>
          <w:lang w:eastAsia="nl-NL"/>
        </w:rPr>
        <w:t>2</w:t>
      </w:r>
      <w:r w:rsidR="00F47E80">
        <w:rPr>
          <w:rFonts w:ascii="Arial" w:eastAsia="Times New Roman" w:hAnsi="Arial" w:cs="Arial"/>
          <w:bCs/>
          <w:color w:val="000000"/>
          <w:kern w:val="36"/>
          <w:lang w:eastAsia="nl-NL"/>
        </w:rPr>
        <w:t>. Dan ook 1,1·10</w:t>
      </w:r>
      <w:r w:rsidR="00F47E80">
        <w:rPr>
          <w:rFonts w:ascii="Arial" w:eastAsia="Times New Roman" w:hAnsi="Arial" w:cs="Arial"/>
          <w:bCs/>
          <w:color w:val="000000"/>
          <w:kern w:val="36"/>
          <w:vertAlign w:val="superscript"/>
          <w:lang w:eastAsia="nl-NL"/>
        </w:rPr>
        <w:t>12</w:t>
      </w:r>
      <w:r w:rsidR="00F47E80">
        <w:rPr>
          <w:rFonts w:ascii="Arial" w:eastAsia="Times New Roman" w:hAnsi="Arial" w:cs="Arial"/>
          <w:bCs/>
          <w:color w:val="000000"/>
          <w:kern w:val="36"/>
          <w:lang w:eastAsia="nl-NL"/>
        </w:rPr>
        <w:t xml:space="preserve"> mol CH</w:t>
      </w:r>
      <w:r w:rsidR="00F47E80">
        <w:rPr>
          <w:rFonts w:ascii="Arial" w:eastAsia="Times New Roman" w:hAnsi="Arial" w:cs="Arial"/>
          <w:bCs/>
          <w:color w:val="000000"/>
          <w:kern w:val="36"/>
          <w:vertAlign w:val="subscript"/>
          <w:lang w:eastAsia="nl-NL"/>
        </w:rPr>
        <w:t>4</w:t>
      </w:r>
      <w:r w:rsidR="00F47E80">
        <w:rPr>
          <w:rFonts w:ascii="Arial" w:eastAsia="Times New Roman" w:hAnsi="Arial" w:cs="Arial"/>
          <w:bCs/>
          <w:color w:val="000000"/>
          <w:kern w:val="36"/>
          <w:lang w:eastAsia="nl-NL"/>
        </w:rPr>
        <w:t xml:space="preserve"> = 1,1·10</w:t>
      </w:r>
      <w:r w:rsidR="00F47E80">
        <w:rPr>
          <w:rFonts w:ascii="Arial" w:eastAsia="Times New Roman" w:hAnsi="Arial" w:cs="Arial"/>
          <w:bCs/>
          <w:color w:val="000000"/>
          <w:kern w:val="36"/>
          <w:vertAlign w:val="superscript"/>
          <w:lang w:eastAsia="nl-NL"/>
        </w:rPr>
        <w:t>12</w:t>
      </w:r>
      <w:r w:rsidR="00F47E80">
        <w:rPr>
          <w:rFonts w:ascii="Arial" w:eastAsia="Times New Roman" w:hAnsi="Arial" w:cs="Arial"/>
          <w:bCs/>
          <w:color w:val="000000"/>
          <w:kern w:val="36"/>
          <w:lang w:eastAsia="nl-NL"/>
        </w:rPr>
        <w:t xml:space="preserve"> × 16,04 = 2·10</w:t>
      </w:r>
      <w:r w:rsidR="00F47E80">
        <w:rPr>
          <w:rFonts w:ascii="Arial" w:eastAsia="Times New Roman" w:hAnsi="Arial" w:cs="Arial"/>
          <w:bCs/>
          <w:color w:val="000000"/>
          <w:kern w:val="36"/>
          <w:vertAlign w:val="superscript"/>
          <w:lang w:eastAsia="nl-NL"/>
        </w:rPr>
        <w:t>13</w:t>
      </w:r>
      <w:r w:rsidR="00F47E80">
        <w:rPr>
          <w:rFonts w:ascii="Arial" w:eastAsia="Times New Roman" w:hAnsi="Arial" w:cs="Arial"/>
          <w:bCs/>
          <w:color w:val="000000"/>
          <w:kern w:val="36"/>
          <w:lang w:eastAsia="nl-NL"/>
        </w:rPr>
        <w:t xml:space="preserve"> g = 2·10</w:t>
      </w:r>
      <w:r w:rsidR="00F47E80">
        <w:rPr>
          <w:rFonts w:ascii="Arial" w:eastAsia="Times New Roman" w:hAnsi="Arial" w:cs="Arial"/>
          <w:bCs/>
          <w:color w:val="000000"/>
          <w:kern w:val="36"/>
          <w:vertAlign w:val="superscript"/>
          <w:lang w:eastAsia="nl-NL"/>
        </w:rPr>
        <w:t>10</w:t>
      </w:r>
      <w:r w:rsidR="00F47E80">
        <w:rPr>
          <w:rFonts w:ascii="Arial" w:eastAsia="Times New Roman" w:hAnsi="Arial" w:cs="Arial"/>
          <w:bCs/>
          <w:color w:val="000000"/>
          <w:kern w:val="36"/>
          <w:lang w:eastAsia="nl-NL"/>
        </w:rPr>
        <w:t xml:space="preserve"> kg CH</w:t>
      </w:r>
      <w:r w:rsidR="00F47E80">
        <w:rPr>
          <w:rFonts w:ascii="Arial" w:eastAsia="Times New Roman" w:hAnsi="Arial" w:cs="Arial"/>
          <w:bCs/>
          <w:color w:val="000000"/>
          <w:kern w:val="36"/>
          <w:vertAlign w:val="subscript"/>
          <w:lang w:eastAsia="nl-NL"/>
        </w:rPr>
        <w:t>4</w:t>
      </w:r>
      <w:r w:rsidR="00F47E80">
        <w:rPr>
          <w:rFonts w:ascii="Arial" w:eastAsia="Times New Roman" w:hAnsi="Arial" w:cs="Arial"/>
          <w:bCs/>
          <w:color w:val="000000"/>
          <w:kern w:val="36"/>
          <w:lang w:eastAsia="nl-NL"/>
        </w:rPr>
        <w:t>.</w:t>
      </w:r>
    </w:p>
    <w:p w14:paraId="13E17A16" w14:textId="77777777" w:rsidR="006C2F7E" w:rsidRPr="00381FD4" w:rsidRDefault="006C2F7E" w:rsidP="00B76EC1">
      <w:pPr>
        <w:spacing w:after="0" w:line="240" w:lineRule="auto"/>
        <w:outlineLvl w:val="0"/>
        <w:rPr>
          <w:rFonts w:ascii="Arial" w:eastAsia="Times New Roman" w:hAnsi="Arial" w:cs="Arial"/>
          <w:bCs/>
          <w:color w:val="000000"/>
          <w:kern w:val="36"/>
          <w:lang w:eastAsia="nl-NL"/>
        </w:rPr>
      </w:pPr>
      <w:bookmarkStart w:id="2" w:name="_GoBack"/>
      <w:bookmarkEnd w:id="2"/>
    </w:p>
    <w:sectPr w:rsidR="006C2F7E" w:rsidRPr="00381F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13"/>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3E"/>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E8B"/>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1B6"/>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8DB"/>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4C8"/>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1EA"/>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D1A20"/>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7CF13-ADA3-4FDE-882C-3A68C568F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797</Words>
  <Characters>4389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Birdie Vliegend</cp:lastModifiedBy>
  <cp:revision>9</cp:revision>
  <cp:lastPrinted>2018-07-10T14:41:00Z</cp:lastPrinted>
  <dcterms:created xsi:type="dcterms:W3CDTF">2019-10-19T10:15:00Z</dcterms:created>
  <dcterms:modified xsi:type="dcterms:W3CDTF">2020-03-03T09:36:00Z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